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3326"/>
        <w:gridCol w:w="3019"/>
      </w:tblGrid>
      <w:tr w:rsidR="008F77F6" w:rsidRPr="00DE2BC0" w14:paraId="06AF054D" w14:textId="77777777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4A0BD084" w14:textId="77777777" w:rsidR="00207FE8" w:rsidRPr="00E3418B" w:rsidRDefault="00207FE8" w:rsidP="00207FE8">
            <w:pPr>
              <w:spacing w:before="120" w:after="120"/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</w:pPr>
            <w:r w:rsidRPr="00E3418B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B1)</w:t>
            </w:r>
            <w:r w:rsidRPr="00E3418B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ab/>
              <w:t xml:space="preserve">Návrh na zrušení úkolu </w:t>
            </w:r>
          </w:p>
          <w:p w14:paraId="424B2B93" w14:textId="77777777" w:rsidR="00207FE8" w:rsidRPr="00482BB6" w:rsidRDefault="00207FE8" w:rsidP="00207FE8">
            <w:pPr>
              <w:pStyle w:val="Odstavecseseznamem"/>
              <w:numPr>
                <w:ilvl w:val="0"/>
                <w:numId w:val="19"/>
              </w:numPr>
              <w:spacing w:before="120" w:after="120"/>
              <w:rPr>
                <w:rFonts w:ascii="Arial" w:eastAsia="Calibri" w:hAnsi="Arial" w:cs="Arial"/>
                <w:b/>
                <w:color w:val="0070C0"/>
              </w:rPr>
            </w:pPr>
            <w:r w:rsidRPr="00482BB6">
              <w:rPr>
                <w:rFonts w:ascii="Arial" w:eastAsia="Calibri" w:hAnsi="Arial" w:cs="Arial"/>
                <w:b/>
                <w:color w:val="0070C0"/>
              </w:rPr>
              <w:t>z usnesení Rady 371/A5</w:t>
            </w:r>
          </w:p>
          <w:p w14:paraId="57F7A138" w14:textId="552C279C" w:rsidR="00207FE8" w:rsidRPr="00482BB6" w:rsidRDefault="00207FE8" w:rsidP="00207FE8">
            <w:pPr>
              <w:pStyle w:val="Odstavecseseznamem"/>
              <w:numPr>
                <w:ilvl w:val="0"/>
                <w:numId w:val="19"/>
              </w:numPr>
              <w:spacing w:before="120" w:after="120"/>
              <w:rPr>
                <w:rFonts w:ascii="Arial" w:eastAsia="Calibri" w:hAnsi="Arial" w:cs="Arial"/>
                <w:b/>
                <w:color w:val="0070C0"/>
              </w:rPr>
            </w:pPr>
            <w:r w:rsidRPr="00482BB6">
              <w:rPr>
                <w:rFonts w:ascii="Arial" w:eastAsia="Calibri" w:hAnsi="Arial" w:cs="Arial"/>
                <w:b/>
                <w:color w:val="0070C0"/>
              </w:rPr>
              <w:t>z usnesení Rady 376/A8</w:t>
            </w:r>
          </w:p>
          <w:p w14:paraId="513EB1CB" w14:textId="3AC94F65" w:rsidR="008F77F6" w:rsidRPr="00207FE8" w:rsidRDefault="00207FE8" w:rsidP="00207FE8">
            <w:pPr>
              <w:pStyle w:val="Odstavecseseznamem"/>
              <w:numPr>
                <w:ilvl w:val="0"/>
                <w:numId w:val="19"/>
              </w:numPr>
              <w:spacing w:before="120" w:after="120"/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</w:pPr>
            <w:r w:rsidRPr="00482BB6">
              <w:rPr>
                <w:rFonts w:ascii="Arial" w:eastAsia="Calibri" w:hAnsi="Arial" w:cs="Arial"/>
                <w:b/>
                <w:color w:val="0070C0"/>
              </w:rPr>
              <w:t>z usnesení Rady 377/B5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6D3789D1" w14:textId="1C29A541" w:rsidR="008F77F6" w:rsidRPr="009870E8" w:rsidRDefault="00806025" w:rsidP="004A1675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C76665">
              <w:rPr>
                <w:rFonts w:ascii="Arial" w:hAnsi="Arial" w:cs="Arial"/>
                <w:b/>
                <w:color w:val="0070C0"/>
                <w:sz w:val="28"/>
                <w:szCs w:val="28"/>
              </w:rPr>
              <w:t>81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51B3F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207FE8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14:paraId="6DF88E05" w14:textId="77777777" w:rsidTr="00BA0DE3">
        <w:tc>
          <w:tcPr>
            <w:tcW w:w="294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36AFD85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6345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3B3150E1" w14:textId="67B53F0A" w:rsidR="008F77F6" w:rsidRPr="008A1BDF" w:rsidRDefault="002F6B59" w:rsidP="008A1BDF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2F6B59"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Helena </w:t>
            </w:r>
            <w:r w:rsidRPr="002F6B59">
              <w:rPr>
                <w:rFonts w:ascii="Arial" w:hAnsi="Arial" w:cs="Arial"/>
                <w:i/>
                <w:sz w:val="22"/>
                <w:szCs w:val="22"/>
              </w:rPr>
              <w:t>Langšádlová</w:t>
            </w:r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2F6B5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A1BDF">
              <w:rPr>
                <w:rFonts w:ascii="Arial" w:hAnsi="Arial" w:cs="Arial"/>
                <w:i/>
                <w:sz w:val="22"/>
                <w:szCs w:val="22"/>
              </w:rPr>
              <w:t>předsedkyně RVVI,</w:t>
            </w:r>
          </w:p>
        </w:tc>
      </w:tr>
      <w:tr w:rsidR="008F77F6" w:rsidRPr="00DE2BC0" w14:paraId="7A751E83" w14:textId="77777777" w:rsidTr="00BA0DE3">
        <w:tc>
          <w:tcPr>
            <w:tcW w:w="2943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36D3E30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634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3B0AD5F" w14:textId="4A9646A7" w:rsidR="00BA0DE3" w:rsidRDefault="00BA0DE3" w:rsidP="00BA0DE3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a) </w:t>
            </w:r>
            <w:r w:rsidR="002F6B59">
              <w:rPr>
                <w:rFonts w:ascii="Arial" w:hAnsi="Arial" w:cs="Arial"/>
                <w:i/>
                <w:sz w:val="22"/>
                <w:szCs w:val="22"/>
              </w:rPr>
              <w:t xml:space="preserve">Mgr. Kateřina </w:t>
            </w:r>
            <w:proofErr w:type="spellStart"/>
            <w:r w:rsidR="002F6B59">
              <w:rPr>
                <w:rFonts w:ascii="Arial" w:hAnsi="Arial" w:cs="Arial"/>
                <w:i/>
                <w:sz w:val="22"/>
                <w:szCs w:val="22"/>
              </w:rPr>
              <w:t>Bumanová</w:t>
            </w:r>
            <w:proofErr w:type="spellEnd"/>
            <w:r w:rsidR="000A700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2F6B59">
              <w:rPr>
                <w:rFonts w:ascii="Arial" w:hAnsi="Arial" w:cs="Arial"/>
                <w:i/>
                <w:sz w:val="22"/>
                <w:szCs w:val="22"/>
              </w:rPr>
              <w:t xml:space="preserve"> Odbor koordinace VVI </w:t>
            </w:r>
            <w:r w:rsidR="00781D7B">
              <w:rPr>
                <w:rFonts w:ascii="Arial" w:hAnsi="Arial" w:cs="Arial"/>
                <w:i/>
                <w:sz w:val="22"/>
                <w:szCs w:val="22"/>
              </w:rPr>
              <w:t>3. 8. 2022</w:t>
            </w:r>
            <w:r w:rsidR="002234A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14:paraId="40F7B8B0" w14:textId="73DEBBD5" w:rsidR="008F77F6" w:rsidRPr="00115DD5" w:rsidRDefault="00BA0DE3" w:rsidP="00BA0DE3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b) a c) Mgr.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Kap</w:t>
            </w:r>
            <w:r w:rsidR="00C363B7">
              <w:rPr>
                <w:rFonts w:ascii="Arial" w:hAnsi="Arial" w:cs="Arial"/>
                <w:i/>
                <w:sz w:val="22"/>
                <w:szCs w:val="22"/>
              </w:rPr>
              <w:t>ucián</w:t>
            </w:r>
            <w:proofErr w:type="spellEnd"/>
            <w:r w:rsidR="00C363B7">
              <w:rPr>
                <w:rFonts w:ascii="Arial" w:hAnsi="Arial" w:cs="Arial"/>
                <w:i/>
                <w:sz w:val="22"/>
                <w:szCs w:val="22"/>
              </w:rPr>
              <w:t xml:space="preserve">, Odbor podpory Rady, 19. </w:t>
            </w:r>
            <w:r>
              <w:rPr>
                <w:rFonts w:ascii="Arial" w:hAnsi="Arial" w:cs="Arial"/>
                <w:i/>
                <w:sz w:val="22"/>
                <w:szCs w:val="22"/>
              </w:rPr>
              <w:t>8. 2022</w:t>
            </w:r>
          </w:p>
        </w:tc>
      </w:tr>
      <w:tr w:rsidR="008F77F6" w:rsidRPr="00DE2BC0" w14:paraId="5F0DF9CD" w14:textId="77777777" w:rsidTr="00F9366C">
        <w:trPr>
          <w:trHeight w:val="396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7A207AFA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2D841C82" w14:textId="562BB742" w:rsidR="00BA0DE3" w:rsidRPr="00BA0DE3" w:rsidRDefault="00BA0DE3" w:rsidP="00BA0DE3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E4623F">
              <w:rPr>
                <w:rFonts w:ascii="Arial" w:eastAsia="Calibri" w:hAnsi="Arial" w:cs="Arial"/>
                <w:b/>
                <w:sz w:val="22"/>
                <w:szCs w:val="22"/>
              </w:rPr>
              <w:t>Ad a)</w:t>
            </w:r>
          </w:p>
          <w:p w14:paraId="12D78410" w14:textId="77777777" w:rsidR="008B750F" w:rsidRDefault="00781D7B" w:rsidP="00781D7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1D7B">
              <w:rPr>
                <w:rFonts w:ascii="Arial" w:hAnsi="Arial" w:cs="Arial"/>
                <w:sz w:val="22"/>
                <w:szCs w:val="22"/>
              </w:rPr>
              <w:t xml:space="preserve">Na 371. zasedání Rady pro výzkum, vývoj a inovace (dále jen „Rada“) dne 1. října 2021 byl </w:t>
            </w:r>
            <w:r>
              <w:rPr>
                <w:rFonts w:ascii="Arial" w:hAnsi="Arial" w:cs="Arial"/>
                <w:sz w:val="22"/>
                <w:szCs w:val="22"/>
              </w:rPr>
              <w:t xml:space="preserve">v bodě A5) </w:t>
            </w:r>
            <w:r w:rsidRPr="00781D7B">
              <w:rPr>
                <w:rFonts w:ascii="Arial" w:hAnsi="Arial" w:cs="Arial"/>
                <w:sz w:val="22"/>
                <w:szCs w:val="22"/>
              </w:rPr>
              <w:t xml:space="preserve">projednán materiál "Výsledky velkých výzkumných infrastruktur: Pilotní analýza dat IS </w:t>
            </w:r>
            <w:proofErr w:type="spellStart"/>
            <w:r w:rsidRPr="00781D7B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781D7B">
              <w:rPr>
                <w:rFonts w:ascii="Arial" w:hAnsi="Arial" w:cs="Arial"/>
                <w:sz w:val="22"/>
                <w:szCs w:val="22"/>
              </w:rPr>
              <w:t xml:space="preserve"> a Hodnocení M17+". </w:t>
            </w:r>
          </w:p>
          <w:p w14:paraId="4B1ABE88" w14:textId="171B09BA" w:rsidR="00781D7B" w:rsidRDefault="00781D7B" w:rsidP="00781D7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1D7B">
              <w:rPr>
                <w:rFonts w:ascii="Arial" w:hAnsi="Arial" w:cs="Arial"/>
                <w:sz w:val="22"/>
                <w:szCs w:val="22"/>
              </w:rPr>
              <w:t xml:space="preserve">V bodě 4 usnesení </w:t>
            </w:r>
            <w:r w:rsidR="008B750F">
              <w:rPr>
                <w:rFonts w:ascii="Arial" w:hAnsi="Arial" w:cs="Arial"/>
                <w:sz w:val="22"/>
                <w:szCs w:val="22"/>
              </w:rPr>
              <w:t xml:space="preserve">(viz příloha) </w:t>
            </w:r>
            <w:r w:rsidRPr="00781D7B">
              <w:rPr>
                <w:rFonts w:ascii="Arial" w:hAnsi="Arial" w:cs="Arial"/>
                <w:sz w:val="22"/>
                <w:szCs w:val="22"/>
              </w:rPr>
              <w:t>k tomuto bodu uložila Rada zpravodaji</w:t>
            </w:r>
            <w:r w:rsidR="008B750F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="005E44D0">
              <w:rPr>
                <w:rFonts w:ascii="Arial" w:hAnsi="Arial" w:cs="Arial"/>
                <w:sz w:val="22"/>
                <w:szCs w:val="22"/>
              </w:rPr>
              <w:t>ng. Novákovi</w:t>
            </w:r>
            <w:r w:rsidRPr="00781D7B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="00347CA3">
              <w:rPr>
                <w:rFonts w:ascii="Arial" w:hAnsi="Arial" w:cs="Arial"/>
                <w:sz w:val="22"/>
                <w:szCs w:val="22"/>
              </w:rPr>
              <w:t> </w:t>
            </w:r>
            <w:r w:rsidRPr="00781D7B">
              <w:rPr>
                <w:rFonts w:ascii="Arial" w:hAnsi="Arial" w:cs="Arial"/>
                <w:sz w:val="22"/>
                <w:szCs w:val="22"/>
              </w:rPr>
              <w:t xml:space="preserve">Odboru Rady zpracovat a předložit Radě obdobnou analýzu doplněnou o nové údaje z IS </w:t>
            </w:r>
            <w:proofErr w:type="spellStart"/>
            <w:r w:rsidRPr="00781D7B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781D7B">
              <w:rPr>
                <w:rFonts w:ascii="Arial" w:hAnsi="Arial" w:cs="Arial"/>
                <w:sz w:val="22"/>
                <w:szCs w:val="22"/>
              </w:rPr>
              <w:t xml:space="preserve">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781D7B">
              <w:rPr>
                <w:rFonts w:ascii="Arial" w:hAnsi="Arial" w:cs="Arial"/>
                <w:sz w:val="22"/>
                <w:szCs w:val="22"/>
              </w:rPr>
              <w:t>Hodnocení M17+ na zasedání Rady v září 2022.</w:t>
            </w:r>
          </w:p>
          <w:p w14:paraId="58D84280" w14:textId="2995DA9E" w:rsidR="00781D7B" w:rsidRPr="00781D7B" w:rsidRDefault="00781D7B" w:rsidP="00781D7B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1D7B"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="002F3B5D">
              <w:rPr>
                <w:rFonts w:ascii="Arial" w:hAnsi="Arial" w:cs="Arial"/>
                <w:sz w:val="22"/>
                <w:szCs w:val="22"/>
              </w:rPr>
              <w:t>375. zasedání dne 28. ledna 2022</w:t>
            </w:r>
            <w:r w:rsidRPr="00781D7B">
              <w:rPr>
                <w:rFonts w:ascii="Arial" w:hAnsi="Arial" w:cs="Arial"/>
                <w:sz w:val="22"/>
                <w:szCs w:val="22"/>
              </w:rPr>
              <w:t xml:space="preserve"> byl Radě předložen materiál „Analýza přínosů a</w:t>
            </w:r>
            <w:r w:rsidR="005904B1">
              <w:rPr>
                <w:rFonts w:ascii="Arial" w:hAnsi="Arial" w:cs="Arial"/>
                <w:sz w:val="22"/>
                <w:szCs w:val="22"/>
              </w:rPr>
              <w:t> </w:t>
            </w:r>
            <w:r w:rsidRPr="00781D7B">
              <w:rPr>
                <w:rFonts w:ascii="Arial" w:hAnsi="Arial" w:cs="Arial"/>
                <w:sz w:val="22"/>
                <w:szCs w:val="22"/>
              </w:rPr>
              <w:t xml:space="preserve"> dopadů velkých výzkumných infrastruktur ČR“. Jednalo se </w:t>
            </w:r>
            <w:r w:rsidR="008B750F">
              <w:rPr>
                <w:rFonts w:ascii="Arial" w:hAnsi="Arial" w:cs="Arial"/>
                <w:sz w:val="22"/>
                <w:szCs w:val="22"/>
              </w:rPr>
              <w:t>o pilotní analýzu zpracovanou v </w:t>
            </w:r>
            <w:r w:rsidRPr="00781D7B">
              <w:rPr>
                <w:rFonts w:ascii="Arial" w:hAnsi="Arial" w:cs="Arial"/>
                <w:sz w:val="22"/>
                <w:szCs w:val="22"/>
              </w:rPr>
              <w:t xml:space="preserve">rámci projektu „Strategická inteligence pro výzkum a inovace“. Zpracování zadalo MŠMT, vlastní zpracování zajistilo Technologické centrum AV ČR. </w:t>
            </w:r>
          </w:p>
          <w:p w14:paraId="1D69B5BF" w14:textId="3E155D66" w:rsidR="0073433F" w:rsidRDefault="00781D7B" w:rsidP="005904B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81D7B">
              <w:rPr>
                <w:rFonts w:ascii="Arial" w:hAnsi="Arial" w:cs="Arial"/>
                <w:sz w:val="22"/>
                <w:szCs w:val="22"/>
              </w:rPr>
              <w:t xml:space="preserve">Vzhledem k tomu, že proces hodnocení přínosu velkých výzkumných infrastruktur je již řešen v rámci projektu „Strategická inteligence pro výzkum a inovace“ a hodnocení přínosů, socioekonomických dopadů a finanční efektivnosti velkých výzkumných infrastruktur by mělo být předmětem jednání společné pracovní skupiny MŠMT a Rady, </w:t>
            </w:r>
            <w:r>
              <w:rPr>
                <w:rFonts w:ascii="Arial" w:hAnsi="Arial" w:cs="Arial"/>
                <w:sz w:val="22"/>
                <w:szCs w:val="22"/>
              </w:rPr>
              <w:t>je úkol</w:t>
            </w:r>
            <w:r w:rsidRPr="00781D7B">
              <w:rPr>
                <w:rFonts w:ascii="Arial" w:hAnsi="Arial" w:cs="Arial"/>
                <w:sz w:val="22"/>
                <w:szCs w:val="22"/>
              </w:rPr>
              <w:t xml:space="preserve"> z 371. zasedání Rady</w:t>
            </w:r>
            <w:r>
              <w:rPr>
                <w:rFonts w:ascii="Arial" w:hAnsi="Arial" w:cs="Arial"/>
                <w:sz w:val="22"/>
                <w:szCs w:val="22"/>
              </w:rPr>
              <w:t xml:space="preserve"> nadbytečný</w:t>
            </w:r>
            <w:r w:rsidR="00BB1A17">
              <w:rPr>
                <w:rFonts w:ascii="Arial" w:hAnsi="Arial" w:cs="Arial"/>
                <w:sz w:val="22"/>
                <w:szCs w:val="22"/>
              </w:rPr>
              <w:t xml:space="preserve"> a jeho zpracováním by docházelo k duplicitním činnostem. </w:t>
            </w:r>
            <w:r w:rsidR="006405E3">
              <w:rPr>
                <w:rFonts w:ascii="Arial" w:hAnsi="Arial" w:cs="Arial"/>
                <w:b/>
                <w:sz w:val="22"/>
                <w:szCs w:val="22"/>
              </w:rPr>
              <w:t>Proto se </w:t>
            </w:r>
            <w:r w:rsidRPr="008B750F">
              <w:rPr>
                <w:rFonts w:ascii="Arial" w:hAnsi="Arial" w:cs="Arial"/>
                <w:b/>
                <w:sz w:val="22"/>
                <w:szCs w:val="22"/>
              </w:rPr>
              <w:t>doporuč</w:t>
            </w:r>
            <w:r w:rsidR="002E5689" w:rsidRPr="008B750F">
              <w:rPr>
                <w:rFonts w:ascii="Arial" w:hAnsi="Arial" w:cs="Arial"/>
                <w:b/>
                <w:sz w:val="22"/>
                <w:szCs w:val="22"/>
              </w:rPr>
              <w:t>uje</w:t>
            </w:r>
            <w:r w:rsidRPr="008B750F">
              <w:rPr>
                <w:rFonts w:ascii="Arial" w:hAnsi="Arial" w:cs="Arial"/>
                <w:b/>
                <w:sz w:val="22"/>
                <w:szCs w:val="22"/>
              </w:rPr>
              <w:t xml:space="preserve"> jeho zrušení.</w:t>
            </w:r>
          </w:p>
          <w:p w14:paraId="2FA7CEB5" w14:textId="77777777" w:rsidR="000162EC" w:rsidRDefault="000162EC" w:rsidP="000162EC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4623F">
              <w:rPr>
                <w:rFonts w:ascii="Arial" w:eastAsia="Calibri" w:hAnsi="Arial" w:cs="Arial"/>
                <w:b/>
                <w:sz w:val="22"/>
                <w:szCs w:val="22"/>
              </w:rPr>
              <w:t>Ad b)</w:t>
            </w:r>
          </w:p>
          <w:p w14:paraId="53B1C0E8" w14:textId="77777777" w:rsidR="000162EC" w:rsidRDefault="000162EC" w:rsidP="000162EC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Rada projednala na 376.</w:t>
            </w:r>
            <w:r w:rsidRPr="00AF38E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zasedání, které se konalo dne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25. února</w:t>
            </w:r>
            <w:r w:rsidRPr="00AF38E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2022, v části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 rozpravou</w:t>
            </w:r>
            <w:r w:rsidRPr="00AF38E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bod „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A8) Vědecká diplomacie“.</w:t>
            </w:r>
          </w:p>
          <w:p w14:paraId="6542653D" w14:textId="77777777" w:rsidR="000162EC" w:rsidRDefault="000162EC" w:rsidP="000162EC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E259D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Usnesení, které zavázalo Radu ke splnění úkolu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v bodě 2 (viz příloha č. 2)</w:t>
            </w:r>
            <w:r w:rsidRPr="00E259D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</w:t>
            </w:r>
            <w:r w:rsidRPr="00E3418B">
              <w:rPr>
                <w:rFonts w:ascii="Arial" w:hAnsi="Arial" w:cs="Arial"/>
                <w:b/>
                <w:sz w:val="22"/>
                <w:szCs w:val="22"/>
                <w:shd w:val="clear" w:color="auto" w:fill="FFFFFF"/>
              </w:rPr>
              <w:t>bude navrženo zrušit</w:t>
            </w:r>
            <w:r w:rsidRPr="00E259D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neboť paní ministryně (zástupci MVVI) a Se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kce VVI na úrovni náměstkyně se </w:t>
            </w:r>
            <w:r w:rsidRPr="00E259D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problematikou mezinárodní spolupráce ve vztahu k činnosti vědeckých diplom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atů zabývá ze širšího hlediska.</w:t>
            </w:r>
          </w:p>
          <w:p w14:paraId="3F32B0A6" w14:textId="77777777" w:rsidR="000162EC" w:rsidRPr="00E3418B" w:rsidRDefault="000162EC" w:rsidP="000162EC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Materiál byl projednán a odsouhlasen na jednání předsednictva Rady dne 18. srpna 2022 (bod 22).</w:t>
            </w:r>
          </w:p>
          <w:p w14:paraId="16AFA1D4" w14:textId="77777777" w:rsidR="000162EC" w:rsidRDefault="000162EC" w:rsidP="000162EC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>Ad c</w:t>
            </w:r>
            <w:r w:rsidRPr="00E4623F">
              <w:rPr>
                <w:rFonts w:ascii="Arial" w:eastAsia="Calibri" w:hAnsi="Arial" w:cs="Arial"/>
                <w:b/>
                <w:sz w:val="22"/>
                <w:szCs w:val="22"/>
              </w:rPr>
              <w:t>)</w:t>
            </w:r>
          </w:p>
          <w:p w14:paraId="0B058B92" w14:textId="77777777" w:rsidR="000162EC" w:rsidRDefault="008B750F" w:rsidP="005904B1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Rada projednala na 377. zasedání, které se konalo dne 25. března 2022</w:t>
            </w:r>
            <w:r w:rsidRPr="00AF38E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, v části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 rozpravou</w:t>
            </w:r>
            <w:r w:rsidRPr="00AF38E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bod „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B5) </w:t>
            </w:r>
            <w:r w:rsidRPr="00AF38E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Návrh na zřízení pracovní skupiny pro metodickou podporu a sjednocování pravidel řízení a fungování </w:t>
            </w:r>
            <w:proofErr w:type="spellStart"/>
            <w:proofErr w:type="gramStart"/>
            <w:r w:rsidRPr="00AF38E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v.v.</w:t>
            </w:r>
            <w:proofErr w:type="gramEnd"/>
            <w:r w:rsidRPr="00AF38E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</w:t>
            </w:r>
            <w:proofErr w:type="spellEnd"/>
            <w:r w:rsidRPr="00AF38E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., organizací zřízených 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podle zákona č. 341/2005 Sb., o </w:t>
            </w:r>
            <w:r w:rsidRPr="00AF38E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veřejných výzkumných institucích, a jejich zřizovatelů“.</w:t>
            </w:r>
          </w:p>
          <w:p w14:paraId="290DFF65" w14:textId="77777777" w:rsidR="008B750F" w:rsidRDefault="008B750F" w:rsidP="008B750F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D34B5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Rada přesunula projednávání tohoto bodu na 378. zasedání Rady v dubnu 2022.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Do současné chvíle materiál nebyl na zasedání Rady projednán. </w:t>
            </w:r>
          </w:p>
          <w:p w14:paraId="7B7BFFB7" w14:textId="691FEDB0" w:rsidR="008B750F" w:rsidRPr="008B750F" w:rsidRDefault="008B750F" w:rsidP="008B750F">
            <w:pPr>
              <w:spacing w:after="240"/>
              <w:jc w:val="both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6405E3">
              <w:rPr>
                <w:rFonts w:ascii="Arial" w:hAnsi="Arial" w:cs="Arial"/>
                <w:b/>
                <w:sz w:val="22"/>
                <w:szCs w:val="22"/>
                <w:shd w:val="clear" w:color="auto" w:fill="FFFFFF"/>
              </w:rPr>
              <w:t>Usnesení, které zavázalo Radu ke splnění tohoto úkolu je navrženo zrušit,</w:t>
            </w:r>
            <w:r w:rsidRPr="00E259D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neboť paní </w:t>
            </w:r>
            <w:r w:rsidRPr="00E259D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lastRenderedPageBreak/>
              <w:t xml:space="preserve">ministryně (zástupci MVVI) se problematikou zákona o </w:t>
            </w:r>
            <w:proofErr w:type="spellStart"/>
            <w:proofErr w:type="gramStart"/>
            <w:r w:rsidRPr="00E259D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v.v.</w:t>
            </w:r>
            <w:proofErr w:type="gramEnd"/>
            <w:r w:rsidRPr="00E259D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i</w:t>
            </w:r>
            <w:proofErr w:type="spellEnd"/>
            <w:r w:rsidRPr="00E259D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 zabývá ze širšího hlediska.</w:t>
            </w:r>
          </w:p>
        </w:tc>
      </w:tr>
      <w:tr w:rsidR="008F77F6" w:rsidRPr="00DE2BC0" w14:paraId="7A2C30B3" w14:textId="77777777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6352416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14:paraId="2FB62813" w14:textId="177672B2" w:rsidR="002C78F4" w:rsidRPr="00826B2F" w:rsidRDefault="00BA0DE3" w:rsidP="00AD72CF">
            <w:pPr>
              <w:pStyle w:val="Odstavecseseznamem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120"/>
              <w:ind w:left="70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3418B">
              <w:rPr>
                <w:rFonts w:ascii="Arial" w:hAnsi="Arial" w:cs="Arial"/>
                <w:bCs/>
                <w:sz w:val="22"/>
                <w:szCs w:val="22"/>
              </w:rPr>
              <w:t>Návrh na zrušení úkolů vyplývajících z usnesení Rady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AD72CF">
              <w:rPr>
                <w:rFonts w:ascii="Arial" w:hAnsi="Arial" w:cs="Arial"/>
                <w:bCs/>
                <w:sz w:val="22"/>
                <w:szCs w:val="22"/>
              </w:rPr>
              <w:t xml:space="preserve">371/A5, </w:t>
            </w:r>
            <w:r w:rsidRPr="00E3418B">
              <w:rPr>
                <w:rFonts w:ascii="Arial" w:hAnsi="Arial" w:cs="Arial"/>
                <w:bCs/>
                <w:sz w:val="22"/>
                <w:szCs w:val="22"/>
              </w:rPr>
              <w:t>376/A8 a 377/B5</w:t>
            </w:r>
          </w:p>
        </w:tc>
      </w:tr>
    </w:tbl>
    <w:p w14:paraId="42D9BD02" w14:textId="77777777" w:rsidR="00F86D54" w:rsidRDefault="00AF62C1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244B12" w14:textId="77777777" w:rsidR="00AF62C1" w:rsidRDefault="00AF62C1" w:rsidP="008F77F6">
      <w:r>
        <w:separator/>
      </w:r>
    </w:p>
  </w:endnote>
  <w:endnote w:type="continuationSeparator" w:id="0">
    <w:p w14:paraId="107BE70C" w14:textId="77777777" w:rsidR="00AF62C1" w:rsidRDefault="00AF62C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734D2D" w14:textId="77777777" w:rsidR="00AF62C1" w:rsidRDefault="00AF62C1" w:rsidP="008F77F6">
      <w:r>
        <w:separator/>
      </w:r>
    </w:p>
  </w:footnote>
  <w:footnote w:type="continuationSeparator" w:id="0">
    <w:p w14:paraId="5FA9CA08" w14:textId="77777777" w:rsidR="00AF62C1" w:rsidRDefault="00AF62C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B7EC09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664A7FA" wp14:editId="6E8D0F96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3765CB"/>
    <w:multiLevelType w:val="hybridMultilevel"/>
    <w:tmpl w:val="C5D4D2A6"/>
    <w:lvl w:ilvl="0" w:tplc="0405000F">
      <w:start w:val="1"/>
      <w:numFmt w:val="decimal"/>
      <w:lvlText w:val="%1.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>
    <w:nsid w:val="31A24BA4"/>
    <w:multiLevelType w:val="hybridMultilevel"/>
    <w:tmpl w:val="17D8331A"/>
    <w:lvl w:ilvl="0" w:tplc="F432C37A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5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16"/>
  </w:num>
  <w:num w:numId="5">
    <w:abstractNumId w:val="17"/>
  </w:num>
  <w:num w:numId="6">
    <w:abstractNumId w:val="8"/>
  </w:num>
  <w:num w:numId="7">
    <w:abstractNumId w:val="14"/>
  </w:num>
  <w:num w:numId="8">
    <w:abstractNumId w:val="10"/>
  </w:num>
  <w:num w:numId="9">
    <w:abstractNumId w:val="2"/>
  </w:num>
  <w:num w:numId="10">
    <w:abstractNumId w:val="12"/>
  </w:num>
  <w:num w:numId="11">
    <w:abstractNumId w:val="13"/>
  </w:num>
  <w:num w:numId="12">
    <w:abstractNumId w:val="3"/>
  </w:num>
  <w:num w:numId="13">
    <w:abstractNumId w:val="19"/>
  </w:num>
  <w:num w:numId="14">
    <w:abstractNumId w:val="1"/>
  </w:num>
  <w:num w:numId="15">
    <w:abstractNumId w:val="5"/>
  </w:num>
  <w:num w:numId="16">
    <w:abstractNumId w:val="9"/>
  </w:num>
  <w:num w:numId="17">
    <w:abstractNumId w:val="11"/>
  </w:num>
  <w:num w:numId="18">
    <w:abstractNumId w:val="18"/>
  </w:num>
  <w:num w:numId="19">
    <w:abstractNumId w:val="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62EC"/>
    <w:rsid w:val="0001738C"/>
    <w:rsid w:val="00055F16"/>
    <w:rsid w:val="00065AF1"/>
    <w:rsid w:val="00086584"/>
    <w:rsid w:val="00095B2C"/>
    <w:rsid w:val="000A463E"/>
    <w:rsid w:val="000A7002"/>
    <w:rsid w:val="000B374F"/>
    <w:rsid w:val="000C4A33"/>
    <w:rsid w:val="000D0620"/>
    <w:rsid w:val="000D0C8C"/>
    <w:rsid w:val="000D6C28"/>
    <w:rsid w:val="000E553E"/>
    <w:rsid w:val="000F499B"/>
    <w:rsid w:val="00102FC4"/>
    <w:rsid w:val="00115DD5"/>
    <w:rsid w:val="00123745"/>
    <w:rsid w:val="0014301C"/>
    <w:rsid w:val="00150824"/>
    <w:rsid w:val="00151B3F"/>
    <w:rsid w:val="001528E0"/>
    <w:rsid w:val="00166727"/>
    <w:rsid w:val="00171C4D"/>
    <w:rsid w:val="001A0E30"/>
    <w:rsid w:val="001C09E0"/>
    <w:rsid w:val="001C361E"/>
    <w:rsid w:val="001D5092"/>
    <w:rsid w:val="001F03C7"/>
    <w:rsid w:val="00200992"/>
    <w:rsid w:val="00206A41"/>
    <w:rsid w:val="00207FE8"/>
    <w:rsid w:val="002234A7"/>
    <w:rsid w:val="00237006"/>
    <w:rsid w:val="002405C0"/>
    <w:rsid w:val="00242103"/>
    <w:rsid w:val="00252739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E5689"/>
    <w:rsid w:val="002F01DD"/>
    <w:rsid w:val="002F1937"/>
    <w:rsid w:val="002F3B5D"/>
    <w:rsid w:val="002F6B59"/>
    <w:rsid w:val="0031020D"/>
    <w:rsid w:val="0031057E"/>
    <w:rsid w:val="003119BB"/>
    <w:rsid w:val="00316707"/>
    <w:rsid w:val="0032078A"/>
    <w:rsid w:val="00322074"/>
    <w:rsid w:val="00325A0D"/>
    <w:rsid w:val="00325A45"/>
    <w:rsid w:val="00332ADC"/>
    <w:rsid w:val="00343AF5"/>
    <w:rsid w:val="00347CA3"/>
    <w:rsid w:val="00353C02"/>
    <w:rsid w:val="00360293"/>
    <w:rsid w:val="00367E18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82BB6"/>
    <w:rsid w:val="00492E38"/>
    <w:rsid w:val="00494A1F"/>
    <w:rsid w:val="004A1675"/>
    <w:rsid w:val="004A1EB6"/>
    <w:rsid w:val="004B27A9"/>
    <w:rsid w:val="004C3418"/>
    <w:rsid w:val="004C5843"/>
    <w:rsid w:val="004D1F1A"/>
    <w:rsid w:val="005333AC"/>
    <w:rsid w:val="005349F5"/>
    <w:rsid w:val="00543506"/>
    <w:rsid w:val="00553297"/>
    <w:rsid w:val="00566C3E"/>
    <w:rsid w:val="0058471A"/>
    <w:rsid w:val="005904B1"/>
    <w:rsid w:val="005926F9"/>
    <w:rsid w:val="005A36C1"/>
    <w:rsid w:val="005C67D1"/>
    <w:rsid w:val="005D257D"/>
    <w:rsid w:val="005D4C13"/>
    <w:rsid w:val="005E1E50"/>
    <w:rsid w:val="005E44D0"/>
    <w:rsid w:val="005F277C"/>
    <w:rsid w:val="005F7293"/>
    <w:rsid w:val="00630E9D"/>
    <w:rsid w:val="00640513"/>
    <w:rsid w:val="006405E3"/>
    <w:rsid w:val="0064138A"/>
    <w:rsid w:val="006435BA"/>
    <w:rsid w:val="00646D8B"/>
    <w:rsid w:val="00655313"/>
    <w:rsid w:val="00660AAF"/>
    <w:rsid w:val="00670A2D"/>
    <w:rsid w:val="00671A6D"/>
    <w:rsid w:val="00677CED"/>
    <w:rsid w:val="00681D93"/>
    <w:rsid w:val="006A2744"/>
    <w:rsid w:val="006B2EDA"/>
    <w:rsid w:val="006C13C6"/>
    <w:rsid w:val="006E328B"/>
    <w:rsid w:val="006F78C4"/>
    <w:rsid w:val="00702CC3"/>
    <w:rsid w:val="00711A85"/>
    <w:rsid w:val="00713180"/>
    <w:rsid w:val="00716940"/>
    <w:rsid w:val="00721F87"/>
    <w:rsid w:val="0073433F"/>
    <w:rsid w:val="00734526"/>
    <w:rsid w:val="007358CA"/>
    <w:rsid w:val="00742394"/>
    <w:rsid w:val="00757A2B"/>
    <w:rsid w:val="00766139"/>
    <w:rsid w:val="00781D7B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A1BDF"/>
    <w:rsid w:val="008B750F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01437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C3996"/>
    <w:rsid w:val="00AD72CF"/>
    <w:rsid w:val="00AD7E5C"/>
    <w:rsid w:val="00AE7D40"/>
    <w:rsid w:val="00AF62C1"/>
    <w:rsid w:val="00B00CCA"/>
    <w:rsid w:val="00B1178F"/>
    <w:rsid w:val="00B16359"/>
    <w:rsid w:val="00B178A3"/>
    <w:rsid w:val="00B22C64"/>
    <w:rsid w:val="00B40BB1"/>
    <w:rsid w:val="00B476E7"/>
    <w:rsid w:val="00B554E8"/>
    <w:rsid w:val="00B65A4C"/>
    <w:rsid w:val="00B70A52"/>
    <w:rsid w:val="00B70F04"/>
    <w:rsid w:val="00B833E2"/>
    <w:rsid w:val="00BA0DE3"/>
    <w:rsid w:val="00BA148D"/>
    <w:rsid w:val="00BA79EA"/>
    <w:rsid w:val="00BB1A17"/>
    <w:rsid w:val="00BC66E7"/>
    <w:rsid w:val="00BF1C46"/>
    <w:rsid w:val="00C20639"/>
    <w:rsid w:val="00C341FB"/>
    <w:rsid w:val="00C363B7"/>
    <w:rsid w:val="00C507C9"/>
    <w:rsid w:val="00C720F5"/>
    <w:rsid w:val="00C760D4"/>
    <w:rsid w:val="00C76665"/>
    <w:rsid w:val="00C92F11"/>
    <w:rsid w:val="00CC463E"/>
    <w:rsid w:val="00CC7D49"/>
    <w:rsid w:val="00CE7925"/>
    <w:rsid w:val="00D01FEB"/>
    <w:rsid w:val="00D109B0"/>
    <w:rsid w:val="00D27C56"/>
    <w:rsid w:val="00D32B4C"/>
    <w:rsid w:val="00D4395B"/>
    <w:rsid w:val="00D44BAA"/>
    <w:rsid w:val="00D4611F"/>
    <w:rsid w:val="00D8534E"/>
    <w:rsid w:val="00D930C1"/>
    <w:rsid w:val="00DA1E2B"/>
    <w:rsid w:val="00DB3447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97DCC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36B5A"/>
    <w:rsid w:val="00F41CA5"/>
    <w:rsid w:val="00F460CB"/>
    <w:rsid w:val="00F5110F"/>
    <w:rsid w:val="00F620E6"/>
    <w:rsid w:val="00F72FCA"/>
    <w:rsid w:val="00F829B9"/>
    <w:rsid w:val="00F84F17"/>
    <w:rsid w:val="00F92E8B"/>
    <w:rsid w:val="00F930CE"/>
    <w:rsid w:val="00F9366C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92F0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00C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27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27A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BA0DE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00C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27A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27A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BA0DE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398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6</cp:revision>
  <cp:lastPrinted>2019-02-07T12:43:00Z</cp:lastPrinted>
  <dcterms:created xsi:type="dcterms:W3CDTF">2022-08-19T10:53:00Z</dcterms:created>
  <dcterms:modified xsi:type="dcterms:W3CDTF">2022-09-08T07:18:00Z</dcterms:modified>
</cp:coreProperties>
</file>